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66068DA6"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133AE9" w:rsidRPr="00D66E67">
        <w:rPr>
          <w:rFonts w:ascii="GHEA Grapalat" w:hAnsi="GHEA Grapalat"/>
          <w:sz w:val="22"/>
          <w:szCs w:val="22"/>
          <w:lang w:val="hy-AM"/>
        </w:rPr>
        <w:t>24.</w:t>
      </w:r>
      <w:r w:rsidR="00AC0C30">
        <w:rPr>
          <w:rFonts w:ascii="GHEA Grapalat" w:hAnsi="GHEA Grapalat"/>
          <w:sz w:val="22"/>
          <w:szCs w:val="22"/>
          <w:lang w:val="hy-AM"/>
        </w:rPr>
        <w:t>02.</w:t>
      </w:r>
      <w:r w:rsidRPr="00D66E67">
        <w:rPr>
          <w:rFonts w:ascii="GHEA Grapalat" w:hAnsi="GHEA Grapalat"/>
          <w:sz w:val="22"/>
          <w:szCs w:val="22"/>
        </w:rPr>
        <w:t>20</w:t>
      </w:r>
      <w:r w:rsidRPr="00D66E67">
        <w:rPr>
          <w:rFonts w:ascii="GHEA Grapalat" w:hAnsi="GHEA Grapalat"/>
          <w:sz w:val="22"/>
          <w:szCs w:val="22"/>
          <w:lang w:val="hy-AM"/>
        </w:rPr>
        <w:t>2</w:t>
      </w:r>
      <w:r w:rsidR="00AC0C30">
        <w:rPr>
          <w:rFonts w:ascii="GHEA Grapalat" w:hAnsi="GHEA Grapalat"/>
          <w:sz w:val="22"/>
          <w:szCs w:val="22"/>
          <w:lang w:val="hy-AM"/>
        </w:rPr>
        <w:t>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030AD2E9"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AC0C30">
        <w:rPr>
          <w:rFonts w:ascii="GHEA Grapalat" w:hAnsi="GHEA Grapalat"/>
          <w:sz w:val="22"/>
          <w:szCs w:val="22"/>
        </w:rPr>
        <w:t>26/28</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2AE898A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AC0C30">
        <w:rPr>
          <w:rFonts w:ascii="GHEA Grapalat" w:hAnsi="GHEA Grapalat"/>
          <w:b/>
          <w:bCs/>
          <w:sz w:val="22"/>
          <w:szCs w:val="22"/>
        </w:rPr>
        <w:t>Консультационные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w:t>
      </w:r>
      <w:r w:rsidR="00B201B8">
        <w:rPr>
          <w:rFonts w:ascii="GHEA Grapalat" w:hAnsi="GHEA Grapalat"/>
          <w:b/>
          <w:bCs/>
          <w:sz w:val="22"/>
          <w:szCs w:val="22"/>
          <w:lang w:val="hy-AM"/>
        </w:rPr>
        <w:t xml:space="preserve"> </w:t>
      </w:r>
      <w:r w:rsidR="00B201B8">
        <w:rPr>
          <w:rFonts w:ascii="GHEA Grapalat" w:hAnsi="GHEA Grapalat"/>
          <w:b/>
          <w:bCs/>
          <w:sz w:val="22"/>
          <w:szCs w:val="22"/>
        </w:rPr>
        <w:t>Аван, г.</w:t>
      </w:r>
      <w:r w:rsidR="00AC0C30">
        <w:rPr>
          <w:rFonts w:ascii="GHEA Grapalat" w:hAnsi="GHEA Grapalat"/>
          <w:b/>
          <w:bCs/>
          <w:sz w:val="22"/>
          <w:szCs w:val="22"/>
        </w:rPr>
        <w:t xml:space="preserve">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3A41D1A"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8649D2">
        <w:rPr>
          <w:rFonts w:ascii="GHEA Grapalat" w:hAnsi="GHEA Grapalat"/>
          <w:b/>
          <w:bCs/>
          <w:sz w:val="22"/>
          <w:szCs w:val="22"/>
          <w:lang w:val="af-ZA"/>
        </w:rPr>
        <w:t>06.03.2026г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0F952634"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8649D2">
        <w:rPr>
          <w:rFonts w:ascii="GHEA Grapalat" w:hAnsi="GHEA Grapalat"/>
          <w:b/>
          <w:bCs/>
          <w:sz w:val="22"/>
          <w:szCs w:val="22"/>
          <w:lang w:val="af-ZA"/>
        </w:rPr>
        <w:t>06.03.2026г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7C8E947E" w14:textId="6DFDC2AC" w:rsidR="00051B69" w:rsidRPr="00D66E67" w:rsidRDefault="00F35DA1" w:rsidP="00051B69">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B201B8" w:rsidRPr="00B201B8">
        <w:rPr>
          <w:rFonts w:ascii="GHEA Grapalat" w:hAnsi="GHEA Grapalat"/>
          <w:sz w:val="22"/>
          <w:szCs w:val="22"/>
        </w:rPr>
        <w:t>КОНСУЛЬТАЦИОННЫЕ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w:t>
      </w:r>
      <w:r w:rsidR="00B201B8">
        <w:rPr>
          <w:rFonts w:ascii="GHEA Grapalat" w:hAnsi="GHEA Grapalat"/>
          <w:sz w:val="22"/>
          <w:szCs w:val="22"/>
        </w:rPr>
        <w:t xml:space="preserve"> АВАН, Г.</w:t>
      </w:r>
      <w:r w:rsidR="00B201B8" w:rsidRPr="00B201B8">
        <w:rPr>
          <w:rFonts w:ascii="GHEA Grapalat" w:hAnsi="GHEA Grapalat"/>
          <w:sz w:val="22"/>
          <w:szCs w:val="22"/>
        </w:rPr>
        <w:t xml:space="preserve"> ЕРЕВАНА.</w:t>
      </w:r>
      <w:r w:rsidR="00B201B8" w:rsidRPr="00D66E67">
        <w:rPr>
          <w:rFonts w:ascii="GHEA Grapalat" w:hAnsi="GHEA Grapalat"/>
          <w:sz w:val="22"/>
          <w:szCs w:val="22"/>
        </w:rPr>
        <w:t xml:space="preserve"> ДЛЯ </w:t>
      </w:r>
      <w:r w:rsidRPr="00D66E67">
        <w:rPr>
          <w:rFonts w:ascii="GHEA Grapalat" w:hAnsi="GHEA Grapalat"/>
          <w:sz w:val="22"/>
          <w:szCs w:val="22"/>
        </w:rPr>
        <w:t>НУЖД МЭРИИ Г. ЕРЕВАНА</w:t>
      </w:r>
    </w:p>
    <w:p w14:paraId="04E39798" w14:textId="77777777" w:rsidR="00051B69" w:rsidRPr="00D66E67" w:rsidRDefault="00051B69" w:rsidP="00051B69">
      <w:pPr>
        <w:widowControl w:val="0"/>
        <w:spacing w:after="160"/>
        <w:ind w:right="-7" w:firstLine="567"/>
        <w:jc w:val="center"/>
        <w:rPr>
          <w:rFonts w:ascii="GHEA Grapalat" w:hAnsi="GHEA Grapalat"/>
          <w:sz w:val="22"/>
          <w:szCs w:val="22"/>
        </w:rPr>
      </w:pP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17791352" w14:textId="77777777" w:rsidR="00B201B8" w:rsidRDefault="00B201B8" w:rsidP="00051B69">
      <w:pPr>
        <w:widowControl w:val="0"/>
        <w:spacing w:after="160"/>
        <w:jc w:val="center"/>
        <w:rPr>
          <w:rFonts w:ascii="GHEA Grapalat" w:hAnsi="GHEA Grapalat"/>
          <w:b/>
          <w:sz w:val="22"/>
          <w:szCs w:val="22"/>
        </w:rPr>
      </w:pPr>
      <w:r w:rsidRPr="00B201B8">
        <w:rPr>
          <w:rFonts w:ascii="GHEA Grapalat" w:hAnsi="GHEA Grapalat"/>
          <w:b/>
          <w:sz w:val="22"/>
          <w:szCs w:val="22"/>
        </w:rPr>
        <w:t>КОНСУЛЬТАЦИОННЫЕ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 АВАН, Г. ЕРЕВАНА</w:t>
      </w:r>
      <w:r w:rsidRPr="00D66E67">
        <w:rPr>
          <w:rFonts w:ascii="GHEA Grapalat" w:hAnsi="GHEA Grapalat"/>
          <w:b/>
          <w:sz w:val="22"/>
          <w:szCs w:val="22"/>
        </w:rPr>
        <w:t xml:space="preserve"> </w:t>
      </w:r>
    </w:p>
    <w:p w14:paraId="49E177FE" w14:textId="67C1F8F7"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14574B11"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AC0C30">
        <w:rPr>
          <w:rFonts w:ascii="GHEA Grapalat" w:hAnsi="GHEA Grapalat"/>
          <w:spacing w:val="-6"/>
          <w:sz w:val="22"/>
          <w:szCs w:val="22"/>
        </w:rPr>
        <w:t>26/28</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428A0" w:rsidRPr="00D66E67">
        <w:rPr>
          <w:rFonts w:ascii="GHEA Grapalat" w:hAnsi="GHEA Grapalat"/>
          <w:b/>
          <w:bCs/>
          <w:i/>
          <w:iCs/>
          <w:sz w:val="22"/>
          <w:szCs w:val="22"/>
          <w:lang w:val="hy-AM"/>
        </w:rPr>
        <w:t>viktorya.ghazaryan@yerevan.am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5D45119D"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AC0C30">
        <w:rPr>
          <w:rFonts w:ascii="GHEA Grapalat" w:hAnsi="GHEA Grapalat"/>
          <w:b/>
          <w:bCs/>
          <w:sz w:val="22"/>
          <w:szCs w:val="22"/>
        </w:rPr>
        <w:t xml:space="preserve">Консультационные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 </w:t>
      </w:r>
      <w:r w:rsidR="008649D2">
        <w:rPr>
          <w:rFonts w:ascii="GHEA Grapalat" w:hAnsi="GHEA Grapalat"/>
          <w:b/>
          <w:bCs/>
          <w:sz w:val="22"/>
          <w:szCs w:val="22"/>
        </w:rPr>
        <w:t>А</w:t>
      </w:r>
      <w:r w:rsidR="008649D2" w:rsidRPr="008649D2">
        <w:rPr>
          <w:rFonts w:ascii="GHEA Grapalat" w:hAnsi="GHEA Grapalat"/>
          <w:b/>
          <w:bCs/>
          <w:sz w:val="22"/>
          <w:szCs w:val="22"/>
        </w:rPr>
        <w:t xml:space="preserve">ван, г. </w:t>
      </w:r>
      <w:r w:rsidR="008649D2">
        <w:rPr>
          <w:rFonts w:ascii="GHEA Grapalat" w:hAnsi="GHEA Grapalat"/>
          <w:b/>
          <w:bCs/>
          <w:sz w:val="22"/>
          <w:szCs w:val="22"/>
        </w:rPr>
        <w:t>Е</w:t>
      </w:r>
      <w:r w:rsidR="008649D2" w:rsidRPr="008649D2">
        <w:rPr>
          <w:rFonts w:ascii="GHEA Grapalat" w:hAnsi="GHEA Grapalat"/>
          <w:b/>
          <w:bCs/>
          <w:sz w:val="22"/>
          <w:szCs w:val="22"/>
        </w:rPr>
        <w:t>ревана</w:t>
      </w:r>
      <w:r w:rsidR="008649D2" w:rsidRPr="00D66E67">
        <w:rPr>
          <w:rFonts w:ascii="GHEA Grapalat" w:hAnsi="GHEA Grapalat"/>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8649D2">
        <w:rPr>
          <w:rFonts w:ascii="GHEA Grapalat" w:hAnsi="GHEA Grapalat"/>
          <w:sz w:val="22"/>
          <w:szCs w:val="22"/>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C5A627D" w:rsidR="00D66E67" w:rsidRPr="00D66E67" w:rsidRDefault="00B201B8" w:rsidP="00D66E67">
            <w:pPr>
              <w:widowControl w:val="0"/>
              <w:spacing w:after="120"/>
              <w:jc w:val="center"/>
              <w:rPr>
                <w:rFonts w:ascii="GHEA Grapalat" w:hAnsi="GHEA Grapalat"/>
                <w:sz w:val="22"/>
                <w:szCs w:val="22"/>
                <w:lang w:val="hy-AM"/>
              </w:rPr>
            </w:pPr>
            <w:r>
              <w:rPr>
                <w:rFonts w:ascii="GHEA Grapalat" w:hAnsi="GHEA Grapalat" w:cs="Arial"/>
                <w:b/>
                <w:bCs/>
                <w:sz w:val="22"/>
                <w:szCs w:val="22"/>
                <w:lang w:eastAsia="hy-AM"/>
              </w:rPr>
              <w:t>847500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5048E31" w:rsidR="00D66E67" w:rsidRPr="008649D2" w:rsidRDefault="008649D2" w:rsidP="00D66E67">
            <w:pPr>
              <w:widowControl w:val="0"/>
              <w:spacing w:after="120"/>
              <w:jc w:val="center"/>
              <w:rPr>
                <w:rFonts w:ascii="GHEA Grapalat" w:hAnsi="GHEA Grapalat"/>
                <w:sz w:val="20"/>
                <w:szCs w:val="20"/>
                <w:lang w:val="hy-AM"/>
              </w:rPr>
            </w:pPr>
            <w:r>
              <w:rPr>
                <w:rFonts w:ascii="GHEA Grapalat" w:hAnsi="GHEA Grapalat"/>
                <w:b/>
                <w:bCs/>
                <w:sz w:val="22"/>
                <w:szCs w:val="22"/>
              </w:rPr>
              <w:t>К</w:t>
            </w:r>
            <w:r w:rsidRPr="008649D2">
              <w:rPr>
                <w:rFonts w:ascii="GHEA Grapalat" w:hAnsi="GHEA Grapalat"/>
                <w:b/>
                <w:bCs/>
                <w:sz w:val="22"/>
                <w:szCs w:val="22"/>
              </w:rPr>
              <w:t xml:space="preserve">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 </w:t>
            </w:r>
            <w:r>
              <w:rPr>
                <w:rFonts w:ascii="GHEA Grapalat" w:hAnsi="GHEA Grapalat"/>
                <w:b/>
                <w:bCs/>
                <w:sz w:val="22"/>
                <w:szCs w:val="22"/>
              </w:rPr>
              <w:t>А</w:t>
            </w:r>
            <w:r w:rsidRPr="008649D2">
              <w:rPr>
                <w:rFonts w:ascii="GHEA Grapalat" w:hAnsi="GHEA Grapalat"/>
                <w:b/>
                <w:bCs/>
                <w:sz w:val="22"/>
                <w:szCs w:val="22"/>
              </w:rPr>
              <w:t xml:space="preserve">ван, г. </w:t>
            </w:r>
            <w:r>
              <w:rPr>
                <w:rFonts w:ascii="GHEA Grapalat" w:hAnsi="GHEA Grapalat"/>
                <w:b/>
                <w:bCs/>
                <w:sz w:val="22"/>
                <w:szCs w:val="22"/>
              </w:rPr>
              <w:t>Е</w:t>
            </w:r>
            <w:r w:rsidRPr="008649D2">
              <w:rPr>
                <w:rFonts w:ascii="GHEA Grapalat" w:hAnsi="GHEA Grapalat"/>
                <w:b/>
                <w:bCs/>
                <w:sz w:val="22"/>
                <w:szCs w:val="22"/>
              </w:rPr>
              <w:t>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w:t>
      </w:r>
      <w:r w:rsidRPr="00D66E67">
        <w:rPr>
          <w:rFonts w:ascii="GHEA Grapalat" w:hAnsi="GHEA Grapalat"/>
          <w:sz w:val="22"/>
          <w:szCs w:val="22"/>
        </w:rPr>
        <w:lastRenderedPageBreak/>
        <w:t>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lastRenderedPageBreak/>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5F58F6E8" w:rsidR="00D26590" w:rsidRPr="00D66E67" w:rsidRDefault="006F091A" w:rsidP="00D26590">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а) </w:t>
      </w:r>
      <w:r w:rsidR="00A14368" w:rsidRPr="00D66E67">
        <w:rPr>
          <w:rFonts w:ascii="GHEA Grapalat" w:hAnsi="GHEA Grapalat"/>
          <w:b/>
          <w:bCs/>
          <w:sz w:val="22"/>
          <w:szCs w:val="22"/>
        </w:rPr>
        <w:t>В основном составе должен быть задействован</w:t>
      </w:r>
      <w:r w:rsidR="00927BEB" w:rsidRPr="00D66E67">
        <w:rPr>
          <w:rFonts w:ascii="GHEA Grapalat" w:hAnsi="GHEA Grapalat"/>
          <w:b/>
          <w:bCs/>
          <w:sz w:val="22"/>
          <w:szCs w:val="22"/>
        </w:rPr>
        <w:t xml:space="preserve"> минимум  </w:t>
      </w:r>
      <w:r w:rsidR="00D26590" w:rsidRPr="00D66E67">
        <w:rPr>
          <w:rFonts w:ascii="GHEA Grapalat" w:hAnsi="GHEA Grapalat"/>
          <w:b/>
          <w:bCs/>
          <w:sz w:val="22"/>
          <w:szCs w:val="22"/>
        </w:rPr>
        <w:t xml:space="preserve">1 </w:t>
      </w:r>
      <w:r w:rsidR="00201FB7" w:rsidRPr="00D66E67">
        <w:rPr>
          <w:rFonts w:ascii="GHEA Grapalat" w:hAnsi="GHEA Grapalat"/>
          <w:b/>
          <w:bCs/>
          <w:sz w:val="22"/>
          <w:szCs w:val="22"/>
        </w:rPr>
        <w:t>инженер-технический контролер жилых, общественных и производственных объектов</w:t>
      </w: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54BCC9F8"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8649D2">
        <w:rPr>
          <w:rFonts w:ascii="GHEA Grapalat" w:hAnsi="GHEA Grapalat"/>
          <w:b/>
          <w:bCs/>
          <w:sz w:val="22"/>
          <w:szCs w:val="22"/>
        </w:rPr>
        <w:t>06.03.2026г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D66E67">
        <w:rPr>
          <w:rFonts w:ascii="GHEA Grapalat" w:hAnsi="GHEA Grapalat"/>
          <w:szCs w:val="22"/>
        </w:rPr>
        <w:lastRenderedPageBreak/>
        <w:t>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4BCAE3B3"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8649D2">
        <w:rPr>
          <w:rFonts w:ascii="GHEA Grapalat" w:hAnsi="GHEA Grapalat"/>
          <w:b/>
          <w:bCs/>
          <w:sz w:val="22"/>
          <w:szCs w:val="22"/>
        </w:rPr>
        <w:t>06.03.2026г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 xml:space="preserve">рабочих дней со дня истечения </w:t>
      </w:r>
      <w:r w:rsidR="009A796C" w:rsidRPr="00D66E67">
        <w:rPr>
          <w:rFonts w:ascii="GHEA Grapalat" w:hAnsi="GHEA Grapalat"/>
          <w:sz w:val="22"/>
          <w:szCs w:val="22"/>
        </w:rPr>
        <w:lastRenderedPageBreak/>
        <w:t>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w:t>
      </w:r>
      <w:r w:rsidRPr="00D66E67">
        <w:rPr>
          <w:rFonts w:ascii="GHEA Grapalat" w:hAnsi="GHEA Grapalat"/>
          <w:szCs w:val="22"/>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D66E67">
        <w:rPr>
          <w:rFonts w:ascii="GHEA Grapalat" w:hAnsi="GHEA Grapalat"/>
          <w:sz w:val="22"/>
          <w:szCs w:val="22"/>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w:t>
      </w:r>
      <w:r w:rsidRPr="00D66E67">
        <w:rPr>
          <w:rFonts w:ascii="GHEA Grapalat" w:hAnsi="GHEA Grapalat"/>
          <w:sz w:val="22"/>
          <w:szCs w:val="22"/>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D66E67">
        <w:rPr>
          <w:rFonts w:ascii="GHEA Grapalat" w:hAnsi="GHEA Grapalat"/>
          <w:szCs w:val="22"/>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w:t>
      </w:r>
      <w:r w:rsidR="004C0E39" w:rsidRPr="00D66E67">
        <w:rPr>
          <w:rFonts w:ascii="GHEA Grapalat" w:hAnsi="GHEA Grapalat"/>
          <w:color w:val="000000" w:themeColor="text1"/>
          <w:sz w:val="22"/>
          <w:szCs w:val="22"/>
        </w:rPr>
        <w:lastRenderedPageBreak/>
        <w:t xml:space="preserve">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2507EDB0"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AC0C30">
        <w:rPr>
          <w:rFonts w:ascii="GHEA Grapalat" w:hAnsi="GHEA Grapalat"/>
          <w:b/>
          <w:sz w:val="22"/>
          <w:szCs w:val="22"/>
        </w:rPr>
        <w:t>26/28</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06C85F5F"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AC0C30">
        <w:rPr>
          <w:rFonts w:ascii="GHEA Grapalat" w:hAnsi="GHEA Grapalat"/>
          <w:sz w:val="22"/>
          <w:szCs w:val="22"/>
        </w:rPr>
        <w:t>26/28</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160DA408"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AC0C30">
        <w:rPr>
          <w:rFonts w:ascii="GHEA Grapalat" w:hAnsi="GHEA Grapalat"/>
          <w:sz w:val="22"/>
          <w:szCs w:val="22"/>
        </w:rPr>
        <w:t>26/28</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421AE4FA"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AC0C30">
        <w:rPr>
          <w:rFonts w:ascii="GHEA Grapalat" w:hAnsi="GHEA Grapalat"/>
          <w:sz w:val="22"/>
          <w:szCs w:val="22"/>
        </w:rPr>
        <w:t>26/28</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4F0C581B"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AC0C30">
        <w:rPr>
          <w:rFonts w:ascii="GHEA Grapalat" w:hAnsi="GHEA Grapalat"/>
          <w:b/>
          <w:sz w:val="22"/>
          <w:szCs w:val="22"/>
        </w:rPr>
        <w:t>26/28</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69CCA3D"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AC0C30">
        <w:rPr>
          <w:rFonts w:ascii="GHEA Grapalat" w:hAnsi="GHEA Grapalat"/>
          <w:b/>
          <w:i w:val="0"/>
          <w:sz w:val="22"/>
          <w:szCs w:val="22"/>
        </w:rPr>
        <w:t>26/28</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1C0C47EB"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AC0C30">
        <w:rPr>
          <w:rFonts w:ascii="GHEA Grapalat" w:hAnsi="GHEA Grapalat"/>
          <w:b/>
          <w:sz w:val="22"/>
          <w:szCs w:val="22"/>
        </w:rPr>
        <w:t>26/28</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2A0C38BA"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AC0C30">
        <w:rPr>
          <w:rFonts w:ascii="GHEA Grapalat" w:hAnsi="GHEA Grapalat"/>
          <w:spacing w:val="-6"/>
          <w:sz w:val="22"/>
          <w:szCs w:val="22"/>
        </w:rPr>
        <w:t>26/28</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6FA07A5E" w:rsidR="007B3572" w:rsidRPr="007B3572" w:rsidRDefault="00AB40E5" w:rsidP="007B3572">
            <w:pPr>
              <w:widowControl w:val="0"/>
              <w:jc w:val="center"/>
              <w:rPr>
                <w:rFonts w:ascii="GHEA Grapalat" w:hAnsi="GHEA Grapalat"/>
                <w:b/>
                <w:bCs/>
                <w:sz w:val="20"/>
                <w:szCs w:val="20"/>
              </w:rPr>
            </w:pPr>
            <w:r w:rsidRPr="00AB40E5">
              <w:rPr>
                <w:rFonts w:ascii="GHEA Grapalat" w:hAnsi="GHEA Grapalat" w:cs="Arial"/>
                <w:b/>
                <w:bCs/>
                <w:sz w:val="20"/>
                <w:szCs w:val="20"/>
                <w:lang w:eastAsia="hy-AM"/>
              </w:rPr>
              <w:t>Консультационные услуги по контролю качества работ по ремонту и техническому обслуживанию асфальтобетонных покрытий на улицах и междворовых территориях в административном районе</w:t>
            </w:r>
            <w:r>
              <w:rPr>
                <w:rFonts w:ascii="GHEA Grapalat" w:hAnsi="GHEA Grapalat" w:cs="Arial"/>
                <w:b/>
                <w:bCs/>
                <w:sz w:val="20"/>
                <w:szCs w:val="20"/>
                <w:lang w:eastAsia="hy-AM"/>
              </w:rPr>
              <w:t xml:space="preserve"> Аван, г.</w:t>
            </w:r>
            <w:r w:rsidRPr="00AB40E5">
              <w:rPr>
                <w:rFonts w:ascii="GHEA Grapalat" w:hAnsi="GHEA Grapalat" w:cs="Arial"/>
                <w:b/>
                <w:bCs/>
                <w:sz w:val="20"/>
                <w:szCs w:val="20"/>
                <w:lang w:eastAsia="hy-AM"/>
              </w:rPr>
              <w:t xml:space="preserve">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51FAE119"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AC0C30">
        <w:rPr>
          <w:rFonts w:ascii="GHEA Grapalat" w:hAnsi="GHEA Grapalat"/>
          <w:b/>
          <w:sz w:val="22"/>
          <w:szCs w:val="22"/>
        </w:rPr>
        <w:t>26/28</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301D9A65" w:rsidR="00B61F90"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C428A0" w:rsidRPr="00D66E67">
          <w:rPr>
            <w:rFonts w:ascii="GHEA Grapalat" w:hAnsi="GHEA Grapalat"/>
            <w:color w:val="0000FF"/>
            <w:sz w:val="22"/>
            <w:szCs w:val="22"/>
            <w:u w:val="single"/>
            <w:lang w:val="hy-AM" w:eastAsia="en-US" w:bidi="ar-SA"/>
          </w:rPr>
          <w:t>viktorya.ghazaryan@yerevan.am</w:t>
        </w:r>
      </w:hyperlink>
      <w:r w:rsidRPr="00D66E67">
        <w:rPr>
          <w:rFonts w:ascii="GHEA Grapalat" w:eastAsiaTheme="minorHAnsi" w:hAnsi="GHEA Grapalat" w:cstheme="minorBidi"/>
          <w:sz w:val="22"/>
          <w:szCs w:val="22"/>
        </w:rPr>
        <w:t xml:space="preserve"> </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5AA2DEA1"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AC0C30">
        <w:rPr>
          <w:rFonts w:ascii="GHEA Grapalat" w:hAnsi="GHEA Grapalat"/>
          <w:b/>
          <w:sz w:val="22"/>
          <w:szCs w:val="22"/>
        </w:rPr>
        <w:t>26/28</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39A3676C"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B40E5">
        <w:rPr>
          <w:rFonts w:ascii="GHEA Grapalat" w:hAnsi="GHEA Grapalat"/>
          <w:b/>
          <w:bCs/>
          <w:sz w:val="22"/>
          <w:szCs w:val="22"/>
        </w:rPr>
        <w:t>0,5</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9517A0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w:t>
      </w:r>
      <w:r w:rsidR="00AB40E5">
        <w:rPr>
          <w:rFonts w:ascii="GHEA Grapalat" w:hAnsi="GHEA Grapalat"/>
          <w:b/>
          <w:sz w:val="22"/>
          <w:szCs w:val="22"/>
        </w:rPr>
        <w:t>05</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E676C4" w:rsidRPr="00D66E67" w14:paraId="2CECA8C6"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E676C4" w:rsidRPr="00D66E67" w:rsidRDefault="00E676C4"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753A1197" w:rsidR="00E676C4" w:rsidRPr="00D66E67" w:rsidRDefault="00E676C4" w:rsidP="00E676C4">
            <w:pPr>
              <w:jc w:val="center"/>
              <w:rPr>
                <w:rFonts w:ascii="GHEA Grapalat" w:hAnsi="GHEA Grapalat"/>
                <w:sz w:val="22"/>
                <w:szCs w:val="22"/>
                <w:lang w:val="hy-AM"/>
              </w:rPr>
            </w:pPr>
            <w:r w:rsidRPr="00A057F2">
              <w:rPr>
                <w:rFonts w:ascii="Arial" w:hAnsi="Arial" w:cs="Arial"/>
                <w:b/>
                <w:bCs/>
                <w:sz w:val="20"/>
                <w:lang w:val="en-US" w:eastAsia="hy-AM"/>
              </w:rPr>
              <w:t>71351540/</w:t>
            </w:r>
            <w:r w:rsidRPr="00A057F2">
              <w:rPr>
                <w:rFonts w:ascii="Arial" w:hAnsi="Arial" w:cs="Arial"/>
                <w:b/>
                <w:bCs/>
                <w:sz w:val="20"/>
                <w:lang w:eastAsia="hy-AM"/>
              </w:rPr>
              <w:t>1</w:t>
            </w:r>
            <w:r w:rsidR="00AB40E5">
              <w:rPr>
                <w:rFonts w:ascii="Arial" w:hAnsi="Arial" w:cs="Arial"/>
                <w:b/>
                <w:bCs/>
                <w:sz w:val="20"/>
                <w:lang w:eastAsia="hy-AM"/>
              </w:rPr>
              <w:t>61</w:t>
            </w:r>
          </w:p>
        </w:tc>
        <w:tc>
          <w:tcPr>
            <w:tcW w:w="4039" w:type="dxa"/>
          </w:tcPr>
          <w:p w14:paraId="0D6D336E" w14:textId="77777777" w:rsidR="00D6486F" w:rsidRPr="00D6486F" w:rsidRDefault="00D6486F" w:rsidP="00D6486F">
            <w:pPr>
              <w:rPr>
                <w:rFonts w:ascii="GHEA Grapalat" w:hAnsi="GHEA Grapalat"/>
                <w:b/>
                <w:sz w:val="18"/>
                <w:szCs w:val="18"/>
              </w:rPr>
            </w:pPr>
            <w:r w:rsidRPr="00D6486F">
              <w:rPr>
                <w:rFonts w:ascii="GHEA Grapalat" w:hAnsi="GHEA Grapalat"/>
                <w:b/>
                <w:sz w:val="18"/>
                <w:szCs w:val="18"/>
              </w:rPr>
              <w:t>Техническое описание</w:t>
            </w:r>
            <w:r w:rsidRPr="00D6486F">
              <w:rPr>
                <w:rFonts w:ascii="GHEA Grapalat" w:hAnsi="GHEA Grapalat"/>
                <w:b/>
                <w:sz w:val="18"/>
                <w:szCs w:val="18"/>
                <w:lang w:val="hy-AM"/>
              </w:rPr>
              <w:t xml:space="preserve"> </w:t>
            </w:r>
            <w:r w:rsidRPr="00D6486F">
              <w:rPr>
                <w:rFonts w:ascii="GHEA Grapalat" w:hAnsi="GHEA Grapalat"/>
                <w:b/>
                <w:sz w:val="18"/>
                <w:szCs w:val="18"/>
              </w:rPr>
              <w:t>общих требований к обслуживанию:</w:t>
            </w:r>
          </w:p>
          <w:p w14:paraId="315AC2E0"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D6486F">
              <w:rPr>
                <w:rFonts w:ascii="GHEA Grapalat" w:hAnsi="GHEA Grapalat"/>
                <w:sz w:val="18"/>
                <w:szCs w:val="18"/>
              </w:rPr>
              <w:lastRenderedPageBreak/>
              <w:t>проектами, техническими особенностями и   другими договорными документами.</w:t>
            </w:r>
          </w:p>
          <w:p w14:paraId="01F2E2E5"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DF724A9"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3. Основными обязанностями исполнителя технического надзора  являются:</w:t>
            </w:r>
          </w:p>
          <w:p w14:paraId="6D464D72"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3D160E64"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232F576"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7FF6F42"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проверять и утверждать рабочие и исполнительные документы, подготовленные Подрядчиком,</w:t>
            </w:r>
          </w:p>
          <w:p w14:paraId="2D5C0414"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E154995"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1B4BC8F"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D6486F">
              <w:rPr>
                <w:rFonts w:ascii="GHEA Grapalat" w:hAnsi="GHEA Grapalat"/>
                <w:sz w:val="18"/>
                <w:szCs w:val="18"/>
              </w:rPr>
              <w:lastRenderedPageBreak/>
              <w:t>необходимые для осуществления соответствующих платежей,</w:t>
            </w:r>
          </w:p>
          <w:p w14:paraId="1DB29537"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7131B98"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3169465"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447E265"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4C538A0"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1D1A1663"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CD999A7"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измерить работы, которые должны быть выполнены по указанию Заказчика.</w:t>
            </w:r>
          </w:p>
          <w:p w14:paraId="12E84C4D"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D6486F">
              <w:rPr>
                <w:rFonts w:ascii="GHEA Grapalat" w:hAnsi="GHEA Grapalat"/>
                <w:sz w:val="18"/>
                <w:szCs w:val="18"/>
              </w:rPr>
              <w:lastRenderedPageBreak/>
              <w:t>градостроительства от 28.04.1998 г. № 44 .</w:t>
            </w:r>
          </w:p>
          <w:p w14:paraId="74C3D506" w14:textId="77777777" w:rsidR="00D6486F" w:rsidRPr="00D6486F" w:rsidRDefault="00D6486F" w:rsidP="00D6486F">
            <w:pPr>
              <w:rPr>
                <w:rFonts w:ascii="GHEA Grapalat" w:hAnsi="GHEA Grapalat"/>
                <w:b/>
                <w:sz w:val="18"/>
                <w:szCs w:val="18"/>
              </w:rPr>
            </w:pPr>
            <w:r w:rsidRPr="00D6486F">
              <w:rPr>
                <w:rFonts w:ascii="GHEA Grapalat" w:hAnsi="GHEA Grapalat"/>
                <w:b/>
                <w:sz w:val="18"/>
                <w:szCs w:val="18"/>
              </w:rPr>
              <w:t>Требования к отчетности:</w:t>
            </w:r>
          </w:p>
          <w:p w14:paraId="17D04A15"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B6C7B2"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B17B6C0"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7CAE1B4" w14:textId="77777777" w:rsidR="00D6486F" w:rsidRPr="00D6486F" w:rsidRDefault="00D6486F" w:rsidP="00D6486F">
            <w:pPr>
              <w:rPr>
                <w:rFonts w:ascii="GHEA Grapalat" w:hAnsi="GHEA Grapalat"/>
                <w:sz w:val="18"/>
                <w:szCs w:val="18"/>
              </w:rPr>
            </w:pPr>
            <w:r w:rsidRPr="00D6486F">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0B4EBAB8" w:rsidR="00E676C4" w:rsidRPr="00D6486F" w:rsidRDefault="00E676C4" w:rsidP="00AB40E5">
            <w:pPr>
              <w:widowControl w:val="0"/>
              <w:spacing w:after="120"/>
              <w:jc w:val="both"/>
              <w:rPr>
                <w:rFonts w:ascii="GHEA Grapalat" w:hAnsi="GHEA Grapalat"/>
                <w:sz w:val="18"/>
                <w:szCs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E676C4" w:rsidRPr="00D66E67" w:rsidRDefault="00E676C4"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tcPr>
          <w:p w14:paraId="50308E9E" w14:textId="16E73630" w:rsidR="00D6486F" w:rsidRDefault="00D6486F" w:rsidP="00D6486F">
            <w:pPr>
              <w:jc w:val="center"/>
              <w:rPr>
                <w:rFonts w:ascii="GHEA Grapalat" w:hAnsi="GHEA Grapalat"/>
                <w:sz w:val="22"/>
                <w:szCs w:val="22"/>
              </w:rPr>
            </w:pPr>
            <w:r>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rPr>
              <w:t>Ереван,</w:t>
            </w:r>
          </w:p>
          <w:p w14:paraId="0D6BD602" w14:textId="71DC1C69" w:rsidR="00E676C4" w:rsidRPr="00E676C4" w:rsidRDefault="00D6486F" w:rsidP="00D6486F">
            <w:pPr>
              <w:widowControl w:val="0"/>
              <w:spacing w:after="120"/>
              <w:jc w:val="center"/>
              <w:rPr>
                <w:rFonts w:ascii="GHEA Grapalat" w:hAnsi="GHEA Grapalat"/>
                <w:bCs/>
                <w:sz w:val="20"/>
                <w:szCs w:val="20"/>
              </w:rPr>
            </w:pPr>
            <w:r>
              <w:rPr>
                <w:rFonts w:ascii="GHEA Grapalat" w:hAnsi="GHEA Grapalat"/>
                <w:sz w:val="22"/>
                <w:szCs w:val="22"/>
              </w:rPr>
              <w:t>Административный округ Аван</w:t>
            </w:r>
          </w:p>
        </w:tc>
        <w:tc>
          <w:tcPr>
            <w:tcW w:w="1979" w:type="dxa"/>
          </w:tcPr>
          <w:p w14:paraId="7CFDBA9A" w14:textId="33C2FE34" w:rsidR="00E676C4" w:rsidRPr="00D66E67" w:rsidRDefault="00E676C4" w:rsidP="00E676C4">
            <w:pPr>
              <w:widowControl w:val="0"/>
              <w:spacing w:after="120"/>
              <w:jc w:val="center"/>
              <w:rPr>
                <w:rFonts w:ascii="GHEA Grapalat" w:hAnsi="GHEA Grapalat"/>
                <w:sz w:val="22"/>
                <w:szCs w:val="22"/>
              </w:rPr>
            </w:pPr>
            <w:r w:rsidRPr="00B32F1A">
              <w:rPr>
                <w:rFonts w:ascii="Arial" w:hAnsi="Arial" w:cs="Arial"/>
                <w:b/>
                <w:bCs/>
                <w:sz w:val="20"/>
                <w:lang w:eastAsia="hy-AM"/>
              </w:rPr>
              <w:t xml:space="preserve">Договор (в случае выделения финансовых средств-соглашение) вступает в силу с даты </w:t>
            </w:r>
            <w:r w:rsidRPr="00B32F1A">
              <w:rPr>
                <w:rFonts w:ascii="Arial" w:hAnsi="Arial" w:cs="Arial"/>
                <w:b/>
                <w:bCs/>
                <w:sz w:val="20"/>
                <w:lang w:eastAsia="hy-AM"/>
              </w:rPr>
              <w:lastRenderedPageBreak/>
              <w:t>ратификации договора купли-продажи строительных работ (в случае выделения финансовых средств-соглашения)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D6486F"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6486F" w:rsidRPr="0057158C" w:rsidRDefault="00D6486F" w:rsidP="00D6486F">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0E77156C" w:rsidR="00D6486F" w:rsidRPr="0057158C" w:rsidRDefault="00D6486F" w:rsidP="00D6486F">
            <w:pPr>
              <w:jc w:val="center"/>
              <w:rPr>
                <w:rFonts w:ascii="GHEA Grapalat" w:hAnsi="GHEA Grapalat"/>
                <w:sz w:val="20"/>
                <w:szCs w:val="20"/>
                <w:lang w:val="es-ES"/>
              </w:rPr>
            </w:pPr>
            <w:r w:rsidRPr="0057158C">
              <w:rPr>
                <w:rFonts w:ascii="GHEA Grapalat" w:hAnsi="GHEA Grapalat" w:cs="Arial"/>
                <w:b/>
                <w:bCs/>
                <w:sz w:val="20"/>
                <w:szCs w:val="20"/>
                <w:lang w:val="en-US" w:eastAsia="hy-AM"/>
              </w:rPr>
              <w:t>71351540/</w:t>
            </w:r>
            <w:r w:rsidRPr="0057158C">
              <w:rPr>
                <w:rFonts w:ascii="GHEA Grapalat" w:hAnsi="GHEA Grapalat" w:cs="Arial"/>
                <w:b/>
                <w:bCs/>
                <w:sz w:val="20"/>
                <w:szCs w:val="20"/>
                <w:lang w:eastAsia="hy-AM"/>
              </w:rPr>
              <w:t>1</w:t>
            </w:r>
            <w:r>
              <w:rPr>
                <w:rFonts w:ascii="GHEA Grapalat" w:hAnsi="GHEA Grapalat" w:cs="Arial"/>
                <w:b/>
                <w:bCs/>
                <w:sz w:val="20"/>
                <w:szCs w:val="20"/>
                <w:lang w:eastAsia="hy-AM"/>
              </w:rPr>
              <w:t>61</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3B412155" w:rsidR="00D6486F" w:rsidRPr="00D6486F" w:rsidRDefault="00D6486F" w:rsidP="00D6486F">
            <w:pPr>
              <w:jc w:val="center"/>
              <w:rPr>
                <w:rFonts w:ascii="GHEA Grapalat" w:hAnsi="GHEA Grapalat"/>
                <w:sz w:val="20"/>
                <w:szCs w:val="20"/>
                <w:lang w:val="hy-AM"/>
              </w:rPr>
            </w:pPr>
            <w:r w:rsidRPr="00D6486F">
              <w:rPr>
                <w:rFonts w:ascii="GHEA Grapalat" w:hAnsi="GHEA Grapalat"/>
                <w:b/>
                <w:sz w:val="20"/>
                <w:szCs w:val="20"/>
              </w:rPr>
              <w:t xml:space="preserve">Консультационные услуги по контролю качества работ по ремонту и содержанию асфальтобетонного </w:t>
            </w:r>
            <w:r w:rsidRPr="00D6486F">
              <w:rPr>
                <w:rFonts w:ascii="GHEA Grapalat" w:hAnsi="GHEA Grapalat"/>
                <w:b/>
                <w:sz w:val="20"/>
                <w:szCs w:val="20"/>
              </w:rPr>
              <w:lastRenderedPageBreak/>
              <w:t>покрытия на улицах и дворах Аванского административного округа.</w:t>
            </w:r>
          </w:p>
        </w:tc>
        <w:tc>
          <w:tcPr>
            <w:tcW w:w="682" w:type="dxa"/>
            <w:vAlign w:val="center"/>
          </w:tcPr>
          <w:p w14:paraId="45EA2E05" w14:textId="3DF0CE37" w:rsidR="00D6486F" w:rsidRPr="0057158C" w:rsidRDefault="00D6486F" w:rsidP="00D6486F">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D6486F" w:rsidRPr="0057158C" w:rsidRDefault="00D6486F" w:rsidP="00D6486F">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7E72B821"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0BE7EFAF" w14:textId="5C27AEDB"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900" w:type="dxa"/>
            <w:vAlign w:val="center"/>
          </w:tcPr>
          <w:p w14:paraId="5BE2BB41" w14:textId="3AE97545"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24368CAC" w14:textId="4B1F2651"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BF7714" w14:textId="7BF9CFDB"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4816E0" w14:textId="7DE83D4A" w:rsidR="00D6486F" w:rsidRPr="0057158C" w:rsidRDefault="00D6486F" w:rsidP="00D6486F">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3" w:type="dxa"/>
            <w:vAlign w:val="center"/>
          </w:tcPr>
          <w:p w14:paraId="77A27CB1" w14:textId="5A283753" w:rsidR="00D6486F" w:rsidRPr="0057158C" w:rsidRDefault="00D6486F" w:rsidP="00D6486F">
            <w:pPr>
              <w:widowControl w:val="0"/>
              <w:spacing w:after="120"/>
              <w:jc w:val="center"/>
              <w:rPr>
                <w:rFonts w:ascii="GHEA Grapalat" w:hAnsi="GHEA Grapalat"/>
                <w:b/>
                <w:sz w:val="20"/>
                <w:szCs w:val="20"/>
              </w:rPr>
            </w:pP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100D4" w14:textId="77777777" w:rsidR="00B22E83" w:rsidRDefault="00B22E83">
      <w:r>
        <w:separator/>
      </w:r>
    </w:p>
  </w:endnote>
  <w:endnote w:type="continuationSeparator" w:id="0">
    <w:p w14:paraId="5E356DB3" w14:textId="77777777" w:rsidR="00B22E83" w:rsidRDefault="00B2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6870" w14:textId="77777777" w:rsidR="00B22E83" w:rsidRDefault="00B22E83">
      <w:r>
        <w:separator/>
      </w:r>
    </w:p>
  </w:footnote>
  <w:footnote w:type="continuationSeparator" w:id="0">
    <w:p w14:paraId="610C90AB" w14:textId="77777777" w:rsidR="00B22E83" w:rsidRDefault="00B22E8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9D2"/>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0E5"/>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C30"/>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1B8"/>
    <w:rsid w:val="00B2066D"/>
    <w:rsid w:val="00B20FD7"/>
    <w:rsid w:val="00B2104E"/>
    <w:rsid w:val="00B21689"/>
    <w:rsid w:val="00B217A5"/>
    <w:rsid w:val="00B217BB"/>
    <w:rsid w:val="00B225D5"/>
    <w:rsid w:val="00B2283B"/>
    <w:rsid w:val="00B22E83"/>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486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4E8"/>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72</Pages>
  <Words>18230</Words>
  <Characters>103914</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2026-02-26T07:14:00Z</dcterms:modified>
</cp:coreProperties>
</file>